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C" w:rsidRPr="003F1382" w:rsidRDefault="00CB52BC"/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25"/>
        <w:gridCol w:w="3177"/>
      </w:tblGrid>
      <w:tr w:rsidR="003F1382" w:rsidRPr="003F1382" w:rsidTr="0079764B">
        <w:tc>
          <w:tcPr>
            <w:tcW w:w="3369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РОССИЙСКАЯ ФЕДЕРАЦИЯ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b/>
                <w:kern w:val="1"/>
              </w:rPr>
              <w:t>АДМИНИСТРАЦИЯ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сельского поселения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МАЛОЕ ИБРЯЙКИНО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       муниципального района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Похвистневский</w:t>
            </w:r>
            <w:proofErr w:type="spellEnd"/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Самарской области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F1382">
              <w:rPr>
                <w:rFonts w:ascii="Times New Roman" w:eastAsia="Lucida Sans Unicode" w:hAnsi="Times New Roman" w:cs="Times New Roman"/>
                <w:kern w:val="1"/>
              </w:rPr>
              <w:t>ПОСТАНОВЛЕНИЕ</w:t>
            </w:r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3F1382" w:rsidRPr="003F1382" w:rsidRDefault="00A03277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u w:val="single"/>
              </w:rPr>
              <w:t>24.06.2019</w:t>
            </w:r>
            <w:r w:rsidR="003F1382" w:rsidRPr="003F1382"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 </w:t>
            </w:r>
            <w:r w:rsidR="003F1382" w:rsidRPr="003F1382">
              <w:rPr>
                <w:rFonts w:ascii="Times New Roman" w:eastAsia="Lucida Sans Unicode" w:hAnsi="Times New Roman" w:cs="Times New Roman"/>
                <w:kern w:val="1"/>
              </w:rPr>
              <w:t>№</w:t>
            </w:r>
            <w:r>
              <w:rPr>
                <w:rFonts w:ascii="Times New Roman" w:eastAsia="Lucida Sans Unicode" w:hAnsi="Times New Roman" w:cs="Times New Roman"/>
                <w:kern w:val="1"/>
                <w:u w:val="single"/>
              </w:rPr>
              <w:t xml:space="preserve"> 63</w:t>
            </w:r>
            <w:bookmarkStart w:id="0" w:name="_GoBack"/>
            <w:bookmarkEnd w:id="0"/>
          </w:p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proofErr w:type="gram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.М</w:t>
            </w:r>
            <w:proofErr w:type="gram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алое</w:t>
            </w:r>
            <w:proofErr w:type="spell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spellStart"/>
            <w:r w:rsidRPr="003F1382">
              <w:rPr>
                <w:rFonts w:ascii="Times New Roman" w:eastAsia="Lucida Sans Unicode" w:hAnsi="Times New Roman" w:cs="Times New Roman"/>
                <w:kern w:val="1"/>
              </w:rPr>
              <w:t>Ибряйкино</w:t>
            </w:r>
            <w:proofErr w:type="spellEnd"/>
            <w:r w:rsidRPr="003F1382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</w:p>
        </w:tc>
        <w:tc>
          <w:tcPr>
            <w:tcW w:w="3025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77" w:type="dxa"/>
          </w:tcPr>
          <w:p w:rsidR="003F1382" w:rsidRPr="003F1382" w:rsidRDefault="003F1382" w:rsidP="003F13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lang w:eastAsia="ar-SA"/>
        </w:rPr>
        <w:t>Об утверждении поряд</w:t>
      </w:r>
      <w:r w:rsidRPr="003F1382">
        <w:rPr>
          <w:rFonts w:ascii="Times New Roman" w:hAnsi="Times New Roman" w:cs="Times New Roman"/>
          <w:color w:val="000000" w:themeColor="text1"/>
        </w:rPr>
        <w:t xml:space="preserve">ка 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предоставления</w:t>
      </w:r>
    </w:p>
    <w:p w:rsidR="003F1382" w:rsidRP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порубочного билета и (или) разрешения </w:t>
      </w:r>
    </w:p>
    <w:p w:rsidR="003F1382" w:rsidRP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 пересадку деревьев и кустарнико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</w:t>
      </w:r>
      <w:r w:rsidRPr="003F13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</w:p>
    <w:p w:rsidR="003F1382" w:rsidRP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территории сельского поселения Малое </w:t>
      </w:r>
      <w:proofErr w:type="spellStart"/>
      <w:r w:rsidRPr="003F1382">
        <w:rPr>
          <w:rFonts w:ascii="Times New Roman" w:eastAsia="Times New Roman" w:hAnsi="Times New Roman" w:cs="Times New Roman"/>
          <w:color w:val="000000" w:themeColor="text1"/>
          <w:lang w:eastAsia="ru-RU"/>
        </w:rPr>
        <w:t>Ибряйкино</w:t>
      </w:r>
      <w:proofErr w:type="spellEnd"/>
    </w:p>
    <w:p w:rsidR="003F1382" w:rsidRPr="003F1382" w:rsidRDefault="003F1382" w:rsidP="003F1382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3F1382" w:rsidRPr="003F1382" w:rsidRDefault="003F1382" w:rsidP="003F1382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</w:rPr>
      </w:pPr>
    </w:p>
    <w:p w:rsidR="003F1382" w:rsidRPr="003F1382" w:rsidRDefault="003F1382" w:rsidP="003F1382">
      <w:pPr>
        <w:spacing w:after="0" w:line="255" w:lineRule="atLeast"/>
        <w:jc w:val="both"/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</w:t>
      </w: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</w:t>
      </w:r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 </w:t>
      </w:r>
      <w:hyperlink r:id="rId8" w:anchor="block_32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статьи 3.2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Самарской области "О градостроительной деятельности на территории Самарской области"</w:t>
      </w:r>
      <w:r w:rsidRPr="003F1382"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  <w:t xml:space="preserve">,  </w:t>
      </w:r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руководствуясь Уставом  сельского поселения Малое </w:t>
      </w:r>
      <w:proofErr w:type="spellStart"/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 Администрация сельского </w:t>
      </w:r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поселения Малое </w:t>
      </w:r>
      <w:proofErr w:type="spellStart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3F13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3F1382" w:rsidRPr="003F1382" w:rsidRDefault="003F1382" w:rsidP="003F13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3F13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3F138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3F1382" w:rsidRPr="003F1382" w:rsidRDefault="003F1382" w:rsidP="003F1382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 w:themeColor="text1"/>
          <w:spacing w:val="17"/>
          <w:kern w:val="1"/>
          <w:sz w:val="28"/>
          <w:szCs w:val="28"/>
          <w:lang w:eastAsia="ru-RU"/>
        </w:rPr>
      </w:pPr>
    </w:p>
    <w:p w:rsidR="003F1382" w:rsidRPr="003F1382" w:rsidRDefault="003F1382" w:rsidP="009E10F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382"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  <w:t xml:space="preserve">      1.</w:t>
      </w:r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прилагаемый </w:t>
      </w:r>
      <w:hyperlink r:id="rId9" w:anchor="block_10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порубочного билета и (или) разрешения на пересадку деревьев и кустарников.</w:t>
      </w:r>
    </w:p>
    <w:p w:rsidR="003F1382" w:rsidRPr="003F1382" w:rsidRDefault="003F1382" w:rsidP="009E10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«Вестник сельского поселения Малое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Малое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Ибряйкино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3F1382" w:rsidRPr="003F1382" w:rsidRDefault="003F1382" w:rsidP="009E10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3. Настоящее Постановление вступает в силу со дня его официального опубликования. </w:t>
      </w:r>
    </w:p>
    <w:p w:rsidR="003F1382" w:rsidRPr="003F1382" w:rsidRDefault="003F1382" w:rsidP="009E10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4. </w:t>
      </w:r>
      <w:proofErr w:type="gramStart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Pr="003F138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выполнением настоящего Постановления  возложить </w:t>
      </w:r>
      <w:r w:rsidR="009E10FB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  <w:t>на Главу поселения Юсупову Е.В.</w:t>
      </w:r>
    </w:p>
    <w:p w:rsidR="003F1382" w:rsidRPr="003F1382" w:rsidRDefault="003F1382" w:rsidP="003F13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2"/>
          <w:kern w:val="1"/>
          <w:sz w:val="28"/>
          <w:szCs w:val="28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</w:pP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И.о</w:t>
      </w:r>
      <w:proofErr w:type="gram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.Г</w:t>
      </w:r>
      <w:proofErr w:type="gramEnd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 xml:space="preserve"> поселения                          </w:t>
      </w:r>
      <w:proofErr w:type="spellStart"/>
      <w:r w:rsidRPr="003F1382">
        <w:rPr>
          <w:rFonts w:ascii="Times New Roman" w:eastAsia="Calibri" w:hAnsi="Times New Roman" w:cs="Times New Roman"/>
          <w:color w:val="000000" w:themeColor="text1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Pr="003F1382" w:rsidRDefault="003F1382" w:rsidP="003F138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</w:p>
    <w:p w:rsidR="003F1382" w:rsidRDefault="003F1382"/>
    <w:p w:rsidR="003F1382" w:rsidRDefault="003F1382"/>
    <w:p w:rsidR="003F1382" w:rsidRDefault="003F1382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3F1382" w:rsidRPr="00A27714" w:rsidTr="0079764B">
        <w:tc>
          <w:tcPr>
            <w:tcW w:w="4927" w:type="dxa"/>
            <w:hideMark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lastRenderedPageBreak/>
              <w:t>УТВЕРЖДЕН</w:t>
            </w:r>
          </w:p>
        </w:tc>
      </w:tr>
      <w:tr w:rsidR="003F1382" w:rsidRPr="00A27714" w:rsidTr="0079764B">
        <w:tc>
          <w:tcPr>
            <w:tcW w:w="4927" w:type="dxa"/>
            <w:hideMark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</w:tc>
      </w:tr>
      <w:tr w:rsidR="003F1382" w:rsidRPr="00A27714" w:rsidTr="0079764B">
        <w:tc>
          <w:tcPr>
            <w:tcW w:w="4927" w:type="dxa"/>
          </w:tcPr>
          <w:p w:rsidR="003F1382" w:rsidRPr="00A27714" w:rsidRDefault="003F1382" w:rsidP="00BB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сельского поселения Малое </w:t>
            </w:r>
            <w:proofErr w:type="spellStart"/>
            <w:r w:rsidRPr="00A27714">
              <w:rPr>
                <w:rFonts w:ascii="Times New Roman" w:eastAsia="Times New Roman" w:hAnsi="Times New Roman" w:cs="Times New Roman"/>
              </w:rPr>
              <w:t>Ибряйкино</w:t>
            </w:r>
            <w:proofErr w:type="spellEnd"/>
          </w:p>
        </w:tc>
      </w:tr>
      <w:tr w:rsidR="003F1382" w:rsidRPr="00A27714" w:rsidTr="0079764B">
        <w:tc>
          <w:tcPr>
            <w:tcW w:w="4927" w:type="dxa"/>
            <w:hideMark/>
          </w:tcPr>
          <w:p w:rsidR="003F1382" w:rsidRPr="00382D9E" w:rsidRDefault="003F1382" w:rsidP="00BB6F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82D9E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382D9E">
              <w:rPr>
                <w:rFonts w:ascii="Times New Roman" w:eastAsia="Times New Roman" w:hAnsi="Times New Roman" w:cs="Times New Roman"/>
              </w:rPr>
              <w:t>»  июн</w:t>
            </w:r>
            <w:r>
              <w:rPr>
                <w:rFonts w:ascii="Times New Roman" w:eastAsia="Times New Roman" w:hAnsi="Times New Roman" w:cs="Times New Roman"/>
              </w:rPr>
              <w:t>я 2019</w:t>
            </w:r>
            <w:r w:rsidRPr="00382D9E">
              <w:rPr>
                <w:rFonts w:ascii="Times New Roman" w:eastAsia="Times New Roman" w:hAnsi="Times New Roman" w:cs="Times New Roman"/>
              </w:rPr>
              <w:t xml:space="preserve"> г. №  </w:t>
            </w: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</w:tbl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3F1382" w:rsidRPr="00BB6FCF" w:rsidRDefault="003F1382" w:rsidP="003F138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BB6F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предоставления порубочного билета и (или) разрешения на пересадку деревьев и кустарников</w:t>
      </w:r>
    </w:p>
    <w:p w:rsidR="003F1382" w:rsidRPr="00BB6FCF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Ибряйкино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Похвистневский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 области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в строительстве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(реконструкции) объекта капитального строительства физическими или юридическими лицами.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Малое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Ибряйкино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Похвистневский</w:t>
      </w:r>
      <w:proofErr w:type="spellEnd"/>
      <w:r w:rsidR="00BB6FCF"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положений </w:t>
      </w:r>
      <w:hyperlink r:id="rId10" w:anchor="block_1001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пунктов 1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1" w:anchor="block_1002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</w:t>
      </w: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кустарников, за исключением случая, предусмотренного </w:t>
      </w:r>
      <w:hyperlink r:id="rId12" w:anchor="block_10034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подпунктом 4 пункта 3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липа, а также доверенность, подтверждающая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полномочии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представителя;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предписание органа государственного санитарн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государственною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r:id="rId13" w:anchor="block_1008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пунктом 8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</w:t>
      </w:r>
      <w:proofErr w:type="spell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схеме благоустройства земельного участка устанавливаются правилами благоустройства;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схема размещения предполагаемого (</w:t>
      </w:r>
      <w:proofErr w:type="spell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Документами и информацией, указанные в </w:t>
      </w:r>
      <w:hyperlink r:id="rId14" w:anchor="block_10052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частях 2-4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5" w:anchor="block_10056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6 пункта 5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письмом с приложением документов, предусмотренных </w:t>
      </w:r>
      <w:hyperlink r:id="rId16" w:anchor="block_10051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подпунктами 1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7" w:anchor="block_10052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 пункта 5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эпидемиологического надзора об обеспечении санитарно- эпидемиологических требований к освещенности и инсоляции жилых и иных помещений, зданий;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пересадки деревьев и кустарников.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Заявитель при строительстве, реконструкции объектов капитального строительства по собственной инициативе в праве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правоустанавливающие документы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не предоставление документов, предусмотренных </w:t>
      </w:r>
      <w:hyperlink r:id="rId18" w:anchor="block_1005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пунктом 5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r:id="rId19" w:anchor="block_1003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пунктом 3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неоплата восстановительной стоимости в случае, когда ее оплата требуется в соответствии с </w:t>
      </w:r>
      <w:hyperlink r:id="rId20" w:anchor="block_1008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пунктом 8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предоставлении порубочного билета и (или) разрешения на пересадку деревьев и </w:t>
      </w:r>
      <w:proofErr w:type="gramStart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кустарников</w:t>
      </w:r>
      <w:proofErr w:type="gramEnd"/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основаниям, не предусмотренным настоящим пунктом, не допускается.</w:t>
      </w:r>
    </w:p>
    <w:p w:rsidR="003F1382" w:rsidRPr="00BB6FCF" w:rsidRDefault="003F1382" w:rsidP="003F1382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r:id="rId21" w:anchor="block_1010" w:history="1">
        <w:r w:rsidRPr="00BB6F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пунктом 10</w:t>
        </w:r>
      </w:hyperlink>
      <w:r w:rsidRPr="00BB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6FCF" w:rsidRPr="00BB6FCF" w:rsidRDefault="00BB6FCF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1382" w:rsidRPr="003F1382" w:rsidRDefault="003F1382" w:rsidP="003F138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Приложение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к </w:t>
      </w:r>
      <w:hyperlink r:id="rId22" w:anchor="block_1000" w:history="1">
        <w:r w:rsidRPr="003F138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bdr w:val="none" w:sz="0" w:space="0" w:color="auto" w:frame="1"/>
            <w:lang w:eastAsia="ru-RU"/>
          </w:rPr>
          <w:t>Порядку</w:t>
        </w:r>
      </w:hyperlink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предоставления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порубочного билета и (или) разрешения</w:t>
      </w: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на пересадку деревьев и кустарников</w:t>
      </w:r>
    </w:p>
    <w:p w:rsidR="003F1382" w:rsidRPr="003F1382" w:rsidRDefault="003F1382" w:rsidP="00BB6FC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Руководителю уполномоченного органа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руководителя и</w:t>
      </w:r>
      <w:proofErr w:type="gramEnd"/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уполномоченного органа)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для юридических лиц: наименование,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место нахождения,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ОГРН, ИНН</w:t>
      </w:r>
      <w:r w:rsidR="00417E81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ootnoteReference w:id="1"/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для физических лиц: фамилия, имя и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(при наличии) отчество.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Дата и место рождения, адрес места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жительства (регистрации)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реквизиты документа,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удостоверяющего</w:t>
      </w:r>
      <w:proofErr w:type="gramEnd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личность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(наименование, серия и номер, дата</w:t>
      </w:r>
      <w:proofErr w:type="gramEnd"/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выдачи, наименование органа,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выдавшего</w:t>
      </w:r>
      <w:proofErr w:type="gramEnd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документ)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номер телефона, факс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___________________________________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почтовый адрес и (или) адрес</w:t>
      </w:r>
    </w:p>
    <w:p w:rsidR="003F1382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электронной почты для связи</w:t>
      </w:r>
    </w:p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BB6FC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Заявление</w:t>
      </w:r>
      <w:r w:rsidRPr="003F13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br/>
        <w:t xml:space="preserve">о предоставлении порубочного билета и (или) разрешения на пересадку деревьев и кустарников </w:t>
      </w:r>
      <w:r w:rsidR="00417E81">
        <w:rPr>
          <w:rStyle w:val="a5"/>
        </w:rPr>
        <w:footnoteReference w:id="2"/>
      </w:r>
    </w:p>
    <w:p w:rsidR="00BB6FCF" w:rsidRPr="003F1382" w:rsidRDefault="003F1382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 предоставить порубочный билет и (или) разрешение на пересадку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деревьев  и  кустарников  (указать  нужное)  для удаления деревьев и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кустарников     на    следующем    земельном    участке/на    земле,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государственная    собственность    на   которую   не   разграничена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нужное) в целях строительства (реконструкции) на данном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земельном  участке  (земле)/удаления  аварийных,  больных деревьев и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кустарников/обеспечения  санитарно-эпидемиологических  требований  к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освещенности и инсоляции жилых и иных помещений, зданий</w:t>
      </w:r>
      <w:proofErr w:type="gramEnd"/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(указывается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нужное   или   цель   не  указывается  вообще,  если  предполагается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использование   земли  (земельного  участка)  без  предоставления  и</w:t>
      </w:r>
      <w:r w:rsidR="00BB6F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B6FCF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установления сервитута).</w:t>
      </w:r>
    </w:p>
    <w:p w:rsidR="00BB6FCF" w:rsidRPr="003F1382" w:rsidRDefault="00BB6FCF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Кадастровый номер земельного участка: ______________________________</w:t>
      </w:r>
    </w:p>
    <w:p w:rsidR="00BB6FCF" w:rsidRPr="003F1382" w:rsidRDefault="00BB6FCF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(если имеется)</w:t>
      </w:r>
    </w:p>
    <w:p w:rsidR="00BB6FCF" w:rsidRPr="003F1382" w:rsidRDefault="00BB6FCF" w:rsidP="00BB6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</w:t>
      </w:r>
    </w:p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Местоположение земельного участка: _________________________________</w:t>
      </w:r>
    </w:p>
    <w:p w:rsidR="003F1382" w:rsidRPr="003F1382" w:rsidRDefault="003F1382" w:rsidP="00A0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 адрес  земельного  участка;  адрес  земельного участка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 в  соответствии  со сведениями Единого государственного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реестра   недвижимости,   если   земельный   участок   поставлен  на</w:t>
      </w:r>
      <w:proofErr w:type="gramEnd"/>
    </w:p>
    <w:p w:rsidR="003F1382" w:rsidRPr="003F1382" w:rsidRDefault="003F1382" w:rsidP="00A0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кадастровый   учет;   в  отношении  участка  земли,  государственная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собственность  на  которую  не  разграничена, указываются координаты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характерных точек границ территории)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Площадь земельного участка (земли) ___________________________ кв. м</w:t>
      </w:r>
    </w:p>
    <w:p w:rsidR="003F1382" w:rsidRPr="003F1382" w:rsidRDefault="003F1382" w:rsidP="00A0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 площадь земельного участка (земли); площадь земельного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участка   указывается   в  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соответствии   со   сведениями   Единого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государственного   реестра   недвижимости,  если  земельный  участок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поставлен на кадастровый учет)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Приложения: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4)</w:t>
      </w:r>
    </w:p>
    <w:p w:rsidR="003F1382" w:rsidRPr="003F1382" w:rsidRDefault="003F1382" w:rsidP="00A0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Даю  согласие  на  обработку  моих  персональных данных, указанных в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заявлении  в  порядке,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установленном  законодательством  Российской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Федерации о персональных данных</w:t>
      </w:r>
      <w:r w:rsidR="00A03277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ootnoteReference w:id="3"/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  __________________________________________________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</w:t>
      </w:r>
    </w:p>
    <w:p w:rsidR="003F1382" w:rsidRPr="003F1382" w:rsidRDefault="003F1382" w:rsidP="00A0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    (фамилия, ним и (при наличии) отчество подписавшего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лица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__________________________________________________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</w:t>
      </w:r>
      <w:proofErr w:type="gramEnd"/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наименование  должности подписавшего лица либо указание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(для юридических  </w:t>
      </w:r>
      <w:r w:rsidR="00A03277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лиц)              </w:t>
      </w: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на то, что подписавшее лицо является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03277"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представителем  по доверенности)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A032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</w:p>
    <w:p w:rsidR="003F1382" w:rsidRPr="003F1382" w:rsidRDefault="003F1382" w:rsidP="003F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</w:p>
    <w:p w:rsidR="003F1382" w:rsidRPr="003F1382" w:rsidRDefault="003F1382" w:rsidP="003F138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F13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3F1382" w:rsidRPr="003F1382" w:rsidRDefault="003F1382" w:rsidP="003F1382">
      <w:pPr>
        <w:spacing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1382" w:rsidRPr="003F1382" w:rsidRDefault="003F1382" w:rsidP="003F1382">
      <w:pPr>
        <w:rPr>
          <w:rFonts w:ascii="Times New Roman" w:hAnsi="Times New Roman" w:cs="Times New Roman"/>
          <w:color w:val="000000" w:themeColor="text1"/>
        </w:rPr>
      </w:pPr>
    </w:p>
    <w:p w:rsidR="003F1382" w:rsidRPr="003F1382" w:rsidRDefault="003F1382">
      <w:pPr>
        <w:rPr>
          <w:rFonts w:ascii="Times New Roman" w:hAnsi="Times New Roman" w:cs="Times New Roman"/>
          <w:color w:val="000000" w:themeColor="text1"/>
        </w:rPr>
      </w:pPr>
    </w:p>
    <w:sectPr w:rsidR="003F1382" w:rsidRPr="003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0" w:rsidRDefault="008C69D0" w:rsidP="00417E81">
      <w:pPr>
        <w:spacing w:after="0" w:line="240" w:lineRule="auto"/>
      </w:pPr>
      <w:r>
        <w:separator/>
      </w:r>
    </w:p>
  </w:endnote>
  <w:endnote w:type="continuationSeparator" w:id="0">
    <w:p w:rsidR="008C69D0" w:rsidRDefault="008C69D0" w:rsidP="004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0" w:rsidRDefault="008C69D0" w:rsidP="00417E81">
      <w:pPr>
        <w:spacing w:after="0" w:line="240" w:lineRule="auto"/>
      </w:pPr>
      <w:r>
        <w:separator/>
      </w:r>
    </w:p>
  </w:footnote>
  <w:footnote w:type="continuationSeparator" w:id="0">
    <w:p w:rsidR="008C69D0" w:rsidRDefault="008C69D0" w:rsidP="00417E81">
      <w:pPr>
        <w:spacing w:after="0" w:line="240" w:lineRule="auto"/>
      </w:pPr>
      <w:r>
        <w:continuationSeparator/>
      </w:r>
    </w:p>
  </w:footnote>
  <w:footnote w:id="1">
    <w:p w:rsidR="00417E81" w:rsidRPr="00417E81" w:rsidRDefault="00417E81" w:rsidP="00417E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17E8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ОГРН и ИНН не указываются в отношении иностранных юридических лиц.</w:t>
      </w:r>
    </w:p>
    <w:p w:rsidR="00417E81" w:rsidRDefault="00417E81" w:rsidP="00417E81">
      <w:pPr>
        <w:pStyle w:val="a3"/>
      </w:pPr>
    </w:p>
  </w:footnote>
  <w:footnote w:id="2">
    <w:p w:rsidR="00417E81" w:rsidRPr="00417E81" w:rsidRDefault="00417E81" w:rsidP="00417E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417E8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муниципальною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  <w:p w:rsidR="00417E81" w:rsidRDefault="00417E81" w:rsidP="00417E81">
      <w:pPr>
        <w:pStyle w:val="a3"/>
      </w:pPr>
    </w:p>
  </w:footnote>
  <w:footnote w:id="3">
    <w:p w:rsidR="00A03277" w:rsidRDefault="00A03277">
      <w:pPr>
        <w:pStyle w:val="a3"/>
      </w:pPr>
      <w:r>
        <w:rPr>
          <w:rStyle w:val="a5"/>
        </w:rPr>
        <w:footnoteRef/>
      </w:r>
      <w:r>
        <w:t xml:space="preserve"> </w:t>
      </w:r>
      <w:r w:rsidRPr="00A0327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D"/>
    <w:rsid w:val="003F1382"/>
    <w:rsid w:val="00417E81"/>
    <w:rsid w:val="008C69D0"/>
    <w:rsid w:val="009E10FB"/>
    <w:rsid w:val="00A03277"/>
    <w:rsid w:val="00AA7F7D"/>
    <w:rsid w:val="00BB6FCF"/>
    <w:rsid w:val="00CB52BC"/>
    <w:rsid w:val="00C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E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7E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7E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32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7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7E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7E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7E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32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7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327535/" TargetMode="External"/><Relationship Id="rId13" Type="http://schemas.openxmlformats.org/officeDocument/2006/relationships/hyperlink" Target="http://base.garant.ru/49152144/" TargetMode="External"/><Relationship Id="rId18" Type="http://schemas.openxmlformats.org/officeDocument/2006/relationships/hyperlink" Target="http://base.garant.ru/4915214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4915214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49152144/" TargetMode="External"/><Relationship Id="rId17" Type="http://schemas.openxmlformats.org/officeDocument/2006/relationships/hyperlink" Target="http://base.garant.ru/491521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9152144/" TargetMode="External"/><Relationship Id="rId20" Type="http://schemas.openxmlformats.org/officeDocument/2006/relationships/hyperlink" Target="http://base.garant.ru/491521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915214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915214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49152144/" TargetMode="External"/><Relationship Id="rId19" Type="http://schemas.openxmlformats.org/officeDocument/2006/relationships/hyperlink" Target="http://base.garant.ru/491521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9152144/" TargetMode="External"/><Relationship Id="rId14" Type="http://schemas.openxmlformats.org/officeDocument/2006/relationships/hyperlink" Target="http://base.garant.ru/49152144/" TargetMode="External"/><Relationship Id="rId22" Type="http://schemas.openxmlformats.org/officeDocument/2006/relationships/hyperlink" Target="http://base.garant.ru/491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B5A7-4ECD-41B2-8C98-AB2CDEB3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2019-07-02T05:10:00Z</cp:lastPrinted>
  <dcterms:created xsi:type="dcterms:W3CDTF">2019-07-01T07:45:00Z</dcterms:created>
  <dcterms:modified xsi:type="dcterms:W3CDTF">2019-07-02T05:15:00Z</dcterms:modified>
</cp:coreProperties>
</file>