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CD" w:rsidRDefault="005E0BCD" w:rsidP="005E0BCD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5E0BCD" w:rsidRDefault="005E0BCD" w:rsidP="005E0BCD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Малое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E0BCD" w:rsidRDefault="005E0BCD" w:rsidP="005E0BCD">
      <w:pPr>
        <w:pStyle w:val="Style4"/>
        <w:spacing w:before="24" w:line="100" w:lineRule="atLeast"/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12</w:t>
      </w:r>
      <w:r w:rsidRPr="00F22932">
        <w:rPr>
          <w:rFonts w:ascii="Times New Roman" w:hAnsi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/>
          <w:bCs/>
          <w:color w:val="auto"/>
          <w:sz w:val="28"/>
          <w:szCs w:val="28"/>
        </w:rPr>
        <w:t>12</w:t>
      </w:r>
      <w:r w:rsidRPr="00136C55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136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6C55">
        <w:rPr>
          <w:rFonts w:ascii="Times New Roman" w:hAnsi="Times New Roman"/>
          <w:bCs/>
          <w:sz w:val="28"/>
          <w:szCs w:val="28"/>
        </w:rPr>
        <w:t>год</w:t>
      </w:r>
    </w:p>
    <w:p w:rsidR="005E0BCD" w:rsidRDefault="005E0BCD" w:rsidP="005E0BCD">
      <w:pPr>
        <w:pStyle w:val="Style4"/>
        <w:numPr>
          <w:ilvl w:val="0"/>
          <w:numId w:val="1"/>
        </w:numPr>
        <w:tabs>
          <w:tab w:val="clear" w:pos="709"/>
          <w:tab w:val="left" w:pos="142"/>
        </w:tabs>
        <w:spacing w:before="24" w:line="100" w:lineRule="atLeast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Дата проведения публичных слушаний –  с </w:t>
      </w:r>
      <w:r>
        <w:rPr>
          <w:rFonts w:ascii="Times New Roman" w:hAnsi="Times New Roman"/>
          <w:color w:val="auto"/>
          <w:sz w:val="28"/>
          <w:szCs w:val="28"/>
        </w:rPr>
        <w:t>18.11.2019 года по 12</w:t>
      </w:r>
      <w:r w:rsidRPr="00F229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12.2019</w:t>
      </w:r>
      <w:r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5E0BCD" w:rsidRDefault="005E0BCD" w:rsidP="005E0BCD">
      <w:pPr>
        <w:pStyle w:val="Style4"/>
        <w:numPr>
          <w:ilvl w:val="0"/>
          <w:numId w:val="1"/>
        </w:numPr>
        <w:spacing w:before="24" w:line="100" w:lineRule="atLeast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Малое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Островского, д. 2.</w:t>
      </w:r>
    </w:p>
    <w:p w:rsidR="005E0BCD" w:rsidRPr="00355E53" w:rsidRDefault="005E0BCD" w:rsidP="005E0BCD">
      <w:pPr>
        <w:pStyle w:val="a3"/>
        <w:numPr>
          <w:ilvl w:val="0"/>
          <w:numId w:val="1"/>
        </w:numPr>
        <w:tabs>
          <w:tab w:val="clear" w:pos="709"/>
          <w:tab w:val="left" w:pos="0"/>
        </w:tabs>
        <w:spacing w:before="120" w:after="0" w:line="100" w:lineRule="atLeast"/>
        <w:ind w:left="0" w:firstLine="567"/>
        <w:jc w:val="both"/>
        <w:rPr>
          <w:b/>
          <w:color w:val="auto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auto"/>
          <w:sz w:val="28"/>
          <w:szCs w:val="28"/>
        </w:rPr>
        <w:t>18</w:t>
      </w:r>
      <w:r w:rsidRPr="00F229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11</w:t>
      </w:r>
      <w:r w:rsidRPr="00F229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color w:val="auto"/>
          <w:sz w:val="28"/>
          <w:szCs w:val="28"/>
        </w:rPr>
        <w:t xml:space="preserve">111 </w:t>
      </w:r>
      <w:r w:rsidRPr="0084353F">
        <w:rPr>
          <w:rFonts w:ascii="Times New Roman" w:hAnsi="Times New Roman"/>
          <w:sz w:val="28"/>
          <w:szCs w:val="28"/>
        </w:rPr>
        <w:t>«</w:t>
      </w:r>
      <w:r w:rsidRPr="0084353F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84353F">
        <w:rPr>
          <w:rFonts w:ascii="Times New Roman" w:hAnsi="Times New Roman"/>
          <w:sz w:val="28"/>
          <w:szCs w:val="28"/>
        </w:rPr>
        <w:t xml:space="preserve">опубликованное в газете «Вестник сельского поселения </w:t>
      </w:r>
      <w:r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84353F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11.2019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 w:rsidRPr="00C027A1">
        <w:rPr>
          <w:rFonts w:ascii="Times New Roman" w:hAnsi="Times New Roman" w:cs="Times New Roman"/>
          <w:color w:val="auto"/>
          <w:sz w:val="28"/>
          <w:szCs w:val="28"/>
        </w:rPr>
        <w:t>№32(209).</w:t>
      </w:r>
    </w:p>
    <w:p w:rsidR="005E0BCD" w:rsidRDefault="005E0BCD" w:rsidP="005E0BCD">
      <w:pPr>
        <w:pStyle w:val="Style4"/>
        <w:spacing w:before="120" w:after="12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5E0BCD" w:rsidRDefault="005E0BCD" w:rsidP="005E0BCD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</w:t>
      </w:r>
      <w:r>
        <w:rPr>
          <w:rFonts w:ascii="Times New Roman" w:hAnsi="Times New Roman" w:cs="Times New Roman"/>
          <w:color w:val="auto"/>
          <w:sz w:val="28"/>
          <w:szCs w:val="28"/>
        </w:rPr>
        <w:t>26.11.2019</w:t>
      </w:r>
      <w:r>
        <w:rPr>
          <w:rFonts w:ascii="Times New Roman" w:hAnsi="Times New Roman" w:cs="Times New Roman"/>
          <w:sz w:val="28"/>
          <w:szCs w:val="28"/>
        </w:rPr>
        <w:t xml:space="preserve"> г. в 18.00,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Островского, д.2 </w:t>
      </w:r>
      <w:r>
        <w:rPr>
          <w:rFonts w:ascii="Times New Roman" w:hAnsi="Times New Roman" w:cs="Times New Roman"/>
          <w:sz w:val="28"/>
          <w:szCs w:val="28"/>
        </w:rPr>
        <w:t xml:space="preserve"> (приняли  участие 2 человека);  </w:t>
      </w:r>
    </w:p>
    <w:p w:rsidR="005E0BCD" w:rsidRDefault="005E0BCD" w:rsidP="005E0BCD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5E0BCD" w:rsidRDefault="005E0BCD" w:rsidP="005E0BCD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</w:t>
      </w:r>
      <w:r>
        <w:rPr>
          <w:rFonts w:ascii="Times New Roman" w:hAnsi="Times New Roman"/>
          <w:sz w:val="28"/>
          <w:szCs w:val="28"/>
        </w:rPr>
        <w:lastRenderedPageBreak/>
        <w:t>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 xml:space="preserve">вынесенного на публичные слушания,  содержащие положительную оценку, высказали – 2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5E0BCD" w:rsidRDefault="005E0BCD" w:rsidP="005E0BCD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 – не высказаны.</w:t>
      </w:r>
      <w:proofErr w:type="gramEnd"/>
    </w:p>
    <w:p w:rsidR="005E0BCD" w:rsidRDefault="005E0BCD" w:rsidP="005E0BCD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2 человека.</w:t>
      </w:r>
    </w:p>
    <w:p w:rsidR="005E0BCD" w:rsidRPr="00BF1DE8" w:rsidRDefault="005E0BCD" w:rsidP="005E0BCD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 предоставлению разрешения на отклонение от предельных параметров разрешенного строительства, реконструкции объекта капитального строительства, рекомендуется предоставить </w:t>
      </w:r>
      <w:r w:rsidRPr="00BF1DE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Семеновой Галине Леонидовне </w:t>
      </w:r>
      <w:r w:rsidRPr="00BF1DE8">
        <w:rPr>
          <w:rFonts w:ascii="Times New Roman" w:eastAsia="Calibri" w:hAnsi="Times New Roman" w:cs="Calibri"/>
          <w:color w:val="00000A"/>
          <w:sz w:val="28"/>
          <w:szCs w:val="28"/>
        </w:rPr>
        <w:t xml:space="preserve">разрешения </w:t>
      </w:r>
      <w:r w:rsidRPr="00BF1DE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63:29:1902002:562, площадью 1981 </w:t>
      </w:r>
      <w:proofErr w:type="spellStart"/>
      <w:r w:rsidRPr="00BF1DE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кв.м</w:t>
      </w:r>
      <w:proofErr w:type="spellEnd"/>
      <w:r w:rsidRPr="00BF1DE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., расположенного по</w:t>
      </w:r>
      <w:proofErr w:type="gramEnd"/>
      <w:r w:rsidRPr="00BF1DE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адресу: Самарская область, </w:t>
      </w:r>
      <w:proofErr w:type="spellStart"/>
      <w:r w:rsidRPr="00BF1DE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BF1DE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район,  с. Малое </w:t>
      </w:r>
      <w:proofErr w:type="spellStart"/>
      <w:r w:rsidRPr="00BF1DE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Ибряйкино</w:t>
      </w:r>
      <w:proofErr w:type="spellEnd"/>
      <w:r w:rsidRPr="00BF1DE8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,  </w:t>
      </w:r>
      <w:proofErr w:type="spellStart"/>
      <w:r w:rsidRPr="00BF1DE8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ул</w:t>
      </w:r>
      <w:proofErr w:type="gramStart"/>
      <w:r w:rsidRPr="00BF1DE8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.К</w:t>
      </w:r>
      <w:proofErr w:type="gramEnd"/>
      <w:r w:rsidRPr="00BF1DE8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расноармейская</w:t>
      </w:r>
      <w:proofErr w:type="spellEnd"/>
      <w:r w:rsidRPr="00BF1DE8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, д. 76</w:t>
      </w:r>
      <w:r w:rsidRPr="00BF1DE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</w:t>
      </w:r>
      <w:r w:rsidRPr="00BF1DE8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в части сокращения минимального  отступ</w:t>
      </w:r>
      <w:r w:rsidRPr="00BF1DE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а при строительстве жилого дома от границ земельного участка с </w:t>
      </w:r>
      <w:r w:rsidR="00BF1DE8">
        <w:rPr>
          <w:rFonts w:ascii="Times New Roman" w:hAnsi="Times New Roman"/>
          <w:sz w:val="28"/>
          <w:szCs w:val="28"/>
        </w:rPr>
        <w:t>запад</w:t>
      </w:r>
      <w:bookmarkStart w:id="0" w:name="_GoBack"/>
      <w:bookmarkEnd w:id="0"/>
      <w:r w:rsidRPr="00BF1DE8">
        <w:rPr>
          <w:rFonts w:ascii="Times New Roman" w:hAnsi="Times New Roman"/>
          <w:sz w:val="28"/>
          <w:szCs w:val="28"/>
        </w:rPr>
        <w:t>ной</w:t>
      </w:r>
      <w:r w:rsidRPr="00BF1DE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стороны до 1,5 метров.</w:t>
      </w:r>
    </w:p>
    <w:p w:rsidR="005E0BCD" w:rsidRPr="000562E8" w:rsidRDefault="005E0BCD" w:rsidP="005E0BCD">
      <w:pPr>
        <w:pStyle w:val="Style4"/>
        <w:spacing w:before="24" w:after="12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BCD" w:rsidRDefault="005E0BCD" w:rsidP="005E0BCD">
      <w:pPr>
        <w:pStyle w:val="Style4"/>
        <w:spacing w:before="24" w:line="100" w:lineRule="atLeast"/>
        <w:ind w:firstLine="567"/>
        <w:jc w:val="both"/>
      </w:pPr>
    </w:p>
    <w:tbl>
      <w:tblPr>
        <w:tblW w:w="99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996"/>
      </w:tblGrid>
      <w:tr w:rsidR="005E0BCD" w:rsidTr="00CE1DE6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CD" w:rsidRDefault="005E0BCD" w:rsidP="00CE1DE6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E0BCD" w:rsidRDefault="005E0BCD" w:rsidP="00CE1DE6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E0BCD" w:rsidRDefault="005E0BCD" w:rsidP="00CE1DE6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E0BCD" w:rsidRDefault="005E0BCD" w:rsidP="00CE1DE6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E0BCD" w:rsidRDefault="005E0BCD" w:rsidP="00CE1DE6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CD" w:rsidRDefault="005E0BCD" w:rsidP="00CE1DE6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E0BCD" w:rsidRDefault="005E0BCD" w:rsidP="00CE1DE6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E0BCD" w:rsidRDefault="005E0BCD" w:rsidP="00CE1DE6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E0BCD" w:rsidRDefault="005E0BCD" w:rsidP="00CE1DE6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E0BCD" w:rsidRDefault="005E0BCD" w:rsidP="00CE1DE6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E0BCD" w:rsidRDefault="005E0BCD" w:rsidP="00CE1DE6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Е.В.Юсупова</w:t>
            </w:r>
            <w:proofErr w:type="spellEnd"/>
          </w:p>
        </w:tc>
      </w:tr>
    </w:tbl>
    <w:p w:rsidR="005E0BCD" w:rsidRDefault="005E0BCD" w:rsidP="005E0BCD">
      <w:pPr>
        <w:pStyle w:val="Style4"/>
        <w:spacing w:before="24" w:line="100" w:lineRule="atLeast"/>
      </w:pPr>
    </w:p>
    <w:p w:rsidR="005E0BCD" w:rsidRDefault="005E0BCD" w:rsidP="005E0BCD">
      <w:pPr>
        <w:pStyle w:val="Style4"/>
        <w:spacing w:before="24" w:line="100" w:lineRule="atLeast"/>
      </w:pPr>
    </w:p>
    <w:p w:rsidR="005E0BCD" w:rsidRDefault="005E0BCD" w:rsidP="005E0BCD">
      <w:pPr>
        <w:pStyle w:val="Style4"/>
        <w:spacing w:before="24" w:line="100" w:lineRule="atLeast"/>
        <w:ind w:left="142" w:firstLine="425"/>
      </w:pPr>
    </w:p>
    <w:p w:rsidR="005E0BCD" w:rsidRDefault="005E0BCD" w:rsidP="005E0BCD">
      <w:pPr>
        <w:pStyle w:val="Style4"/>
        <w:spacing w:before="24" w:line="100" w:lineRule="atLeast"/>
        <w:ind w:left="142" w:firstLine="425"/>
      </w:pPr>
    </w:p>
    <w:p w:rsidR="00062A02" w:rsidRPr="005E0BCD" w:rsidRDefault="00BF1DE8" w:rsidP="005E0BCD"/>
    <w:sectPr w:rsidR="00062A02" w:rsidRPr="005E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02"/>
    <w:rsid w:val="004632CC"/>
    <w:rsid w:val="00484BA7"/>
    <w:rsid w:val="005E0BCD"/>
    <w:rsid w:val="00721883"/>
    <w:rsid w:val="0074702A"/>
    <w:rsid w:val="00A34B02"/>
    <w:rsid w:val="00B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0BCD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5E0BCD"/>
  </w:style>
  <w:style w:type="paragraph" w:styleId="a4">
    <w:name w:val="Balloon Text"/>
    <w:basedOn w:val="a"/>
    <w:link w:val="a5"/>
    <w:uiPriority w:val="99"/>
    <w:semiHidden/>
    <w:unhideWhenUsed/>
    <w:rsid w:val="005E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0BCD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5E0BCD"/>
  </w:style>
  <w:style w:type="paragraph" w:styleId="a4">
    <w:name w:val="Balloon Text"/>
    <w:basedOn w:val="a"/>
    <w:link w:val="a5"/>
    <w:uiPriority w:val="99"/>
    <w:semiHidden/>
    <w:unhideWhenUsed/>
    <w:rsid w:val="005E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2019-12-12T04:26:00Z</cp:lastPrinted>
  <dcterms:created xsi:type="dcterms:W3CDTF">2019-09-26T06:30:00Z</dcterms:created>
  <dcterms:modified xsi:type="dcterms:W3CDTF">2019-12-19T04:59:00Z</dcterms:modified>
</cp:coreProperties>
</file>