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2" w:rsidRDefault="008F0B67" w:rsidP="00CF1B2D">
      <w:pPr>
        <w:spacing w:before="240" w:after="0" w:line="240" w:lineRule="auto"/>
        <w:ind w:left="-567" w:right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Волжское ПО</w:t>
      </w:r>
      <w:r w:rsidR="00CF1B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</w:t>
      </w:r>
      <w:r w:rsidR="007D0BB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="00CF1B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ПАО «</w:t>
      </w:r>
      <w:proofErr w:type="spellStart"/>
      <w:r w:rsidR="00CF1B2D">
        <w:rPr>
          <w:rFonts w:ascii="Times New Roman" w:eastAsia="Times New Roman" w:hAnsi="Times New Roman"/>
          <w:b/>
          <w:sz w:val="28"/>
          <w:szCs w:val="28"/>
          <w:lang w:eastAsia="ru-RU"/>
        </w:rPr>
        <w:t>Россети</w:t>
      </w:r>
      <w:proofErr w:type="spellEnd"/>
      <w:r w:rsidR="00CF1B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Волга»- </w:t>
      </w:r>
      <w:r w:rsidR="0084034F">
        <w:rPr>
          <w:rFonts w:ascii="Times New Roman" w:eastAsia="Times New Roman" w:hAnsi="Times New Roman"/>
          <w:b/>
          <w:sz w:val="28"/>
          <w:szCs w:val="24"/>
          <w:lang w:eastAsia="ru-RU"/>
        </w:rPr>
        <w:t>«Самарские</w:t>
      </w:r>
      <w:r w:rsidR="00CF1B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РС»</w:t>
      </w:r>
    </w:p>
    <w:p w:rsidR="00CF1B2D" w:rsidRPr="00CF1B2D" w:rsidRDefault="00CF1B2D" w:rsidP="00CF1B2D">
      <w:pPr>
        <w:spacing w:before="240" w:after="0" w:line="240" w:lineRule="auto"/>
        <w:ind w:left="-567"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5E82" w:rsidRPr="00695E82" w:rsidRDefault="00695E82" w:rsidP="00695E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D2D2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Памятка </w:t>
      </w:r>
      <w:r w:rsidR="005E23F4" w:rsidRPr="005E23F4">
        <w:rPr>
          <w:rFonts w:ascii="Times New Roman" w:eastAsia="Times New Roman" w:hAnsi="Times New Roman"/>
          <w:b/>
          <w:color w:val="2D2D2D"/>
          <w:sz w:val="24"/>
          <w:szCs w:val="24"/>
          <w:u w:val="single"/>
          <w:lang w:eastAsia="ru-RU"/>
        </w:rPr>
        <w:t>о запрете и опасности рыбной ловли в охранной зоне ЛЭП</w:t>
      </w:r>
    </w:p>
    <w:p w:rsidR="005E23F4" w:rsidRPr="005E23F4" w:rsidRDefault="005E23F4" w:rsidP="005E23F4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Волжское ПО филиал ПАО «</w:t>
      </w:r>
      <w:proofErr w:type="spellStart"/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Россети</w:t>
      </w:r>
      <w:proofErr w:type="spellEnd"/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Волга»- «Самарские РС»</w:t>
      </w:r>
      <w:r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t xml:space="preserve"> </w:t>
      </w: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напоминает: в последнее время участились случаи </w:t>
      </w:r>
      <w:proofErr w:type="spellStart"/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электротравматизма</w:t>
      </w:r>
      <w:proofErr w:type="spellEnd"/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при ловле рыбы в водоемах вблизи линий электропередачи (ЛЭП). При приближении удочки, длина которой достигает 6 м и более, что соизмеримо с расстоянием от земли (воды) до проводов ЛЭП, или мокрой лески к проводам на расстояние менее 1 м, человек попадает под действие электрического тока. </w:t>
      </w:r>
      <w:proofErr w:type="spellStart"/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Электротравматизму</w:t>
      </w:r>
      <w:proofErr w:type="spellEnd"/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могут быть подвержены и находящиеся рядом с рыболовом люди, так как на расстоянии 8 м возникает шаговое напряжение. В результате человек получает удар электрическим током, сильные ожоги, нередко приводящие к смерти.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Помните, что воздействие электрического тока вблизи водоемов имеет тяжелые последствия, так как вода - хороший проводник электричества.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b/>
          <w:bCs/>
          <w:color w:val="2D2D2D"/>
          <w:sz w:val="24"/>
          <w:szCs w:val="24"/>
          <w:lang w:eastAsia="ru-RU"/>
        </w:rPr>
        <w:t>Уважаемые любители рыбной ловли!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Помните, что причиной несчастных случаев являются, как правило, личная неосторожность и невнимательность самих пострадавших, незнание или пренебрежение простыми правилами электробезопасности.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Прежде чем приступить к увлекательному занятию - рыбалке, убедитесь, что поблизости нет ЛЭП. Ловля рыбы вблизи ЛЭП, проходящих над поверхностью водоемов или по их берегам, запрещается!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Чтобы ваша рыбалка не имела трагических последствий, помните об электробезопасности и предостерегайте других.</w:t>
      </w:r>
    </w:p>
    <w:p w:rsidR="005E23F4" w:rsidRPr="005E23F4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 </w:t>
      </w:r>
    </w:p>
    <w:p w:rsidR="004155A2" w:rsidRPr="00CF1B2D" w:rsidRDefault="005E23F4" w:rsidP="005E23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 w:rsidRPr="005E23F4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Не подвергайте свою жизнь и жизнь окружающих вас людей опасности!</w:t>
      </w:r>
    </w:p>
    <w:sectPr w:rsidR="004155A2" w:rsidRPr="00CF1B2D" w:rsidSect="004952FB">
      <w:footerReference w:type="default" r:id="rId7"/>
      <w:headerReference w:type="first" r:id="rId8"/>
      <w:pgSz w:w="11906" w:h="16838"/>
      <w:pgMar w:top="1560" w:right="850" w:bottom="1134" w:left="1701" w:header="708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97" w:rsidRDefault="000C7B97" w:rsidP="00B67BCB">
      <w:pPr>
        <w:spacing w:after="0" w:line="240" w:lineRule="auto"/>
      </w:pPr>
      <w:r>
        <w:separator/>
      </w:r>
    </w:p>
  </w:endnote>
  <w:endnote w:type="continuationSeparator" w:id="0">
    <w:p w:rsidR="000C7B97" w:rsidRDefault="000C7B97" w:rsidP="00B6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5F" w:rsidRPr="00BA0C5F" w:rsidRDefault="00BA0C5F" w:rsidP="00BA0C5F">
    <w:pPr>
      <w:pStyle w:val="a7"/>
      <w:framePr w:hSpace="180" w:wrap="around" w:vAnchor="text" w:hAnchor="margin" w:xAlign="center" w:y="1054"/>
      <w:ind w:right="34"/>
      <w:jc w:val="center"/>
      <w:rPr>
        <w:rFonts w:ascii="Times New Roman" w:hAnsi="Times New Roman"/>
        <w:b/>
        <w:bCs/>
        <w:iCs/>
        <w:sz w:val="24"/>
        <w:szCs w:val="24"/>
        <w:lang w:val="en-US"/>
      </w:rPr>
    </w:pPr>
  </w:p>
  <w:p w:rsidR="00DC46F9" w:rsidRDefault="00DC46F9" w:rsidP="00DC46F9">
    <w:pPr>
      <w:pStyle w:val="a7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Отдел </w:t>
    </w:r>
    <w:r w:rsidRPr="00BA0C5F">
      <w:rPr>
        <w:rFonts w:ascii="Times New Roman" w:hAnsi="Times New Roman"/>
        <w:b/>
      </w:rPr>
      <w:t xml:space="preserve"> по связям с общественностью   </w:t>
    </w:r>
    <w:r>
      <w:rPr>
        <w:rFonts w:ascii="Times New Roman" w:hAnsi="Times New Roman"/>
        <w:b/>
      </w:rPr>
      <w:t xml:space="preserve">                                                  </w:t>
    </w:r>
  </w:p>
  <w:p w:rsidR="00DC46F9" w:rsidRDefault="00DC46F9" w:rsidP="00DC46F9">
    <w:pPr>
      <w:pStyle w:val="a7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филиала </w:t>
    </w:r>
    <w:r w:rsidR="00093590">
      <w:rPr>
        <w:rFonts w:ascii="Times New Roman" w:hAnsi="Times New Roman"/>
        <w:b/>
      </w:rPr>
      <w:t>П</w:t>
    </w:r>
    <w:r w:rsidRPr="00BA0C5F">
      <w:rPr>
        <w:rFonts w:ascii="Times New Roman" w:hAnsi="Times New Roman"/>
        <w:b/>
      </w:rPr>
      <w:t xml:space="preserve">АО «МРСК Волги» </w:t>
    </w:r>
    <w:r>
      <w:rPr>
        <w:rFonts w:ascii="Times New Roman" w:hAnsi="Times New Roman"/>
        <w:b/>
      </w:rPr>
      <w:t xml:space="preserve"> -</w:t>
    </w:r>
    <w:r w:rsidRPr="00BB50C4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«Самарские распределительные сети»</w:t>
    </w:r>
  </w:p>
  <w:p w:rsidR="00DC46F9" w:rsidRDefault="00DC46F9" w:rsidP="00DC46F9">
    <w:pPr>
      <w:pStyle w:val="a7"/>
      <w:rPr>
        <w:rFonts w:ascii="Times New Roman" w:hAnsi="Times New Roman"/>
        <w:b/>
      </w:rPr>
    </w:pPr>
  </w:p>
  <w:p w:rsidR="00DC46F9" w:rsidRPr="00BB50C4" w:rsidRDefault="00DC46F9" w:rsidP="00DC46F9">
    <w:pPr>
      <w:pStyle w:val="a7"/>
      <w:rPr>
        <w:rFonts w:ascii="Times New Roman" w:hAnsi="Times New Roman"/>
        <w:b/>
        <w:lang w:val="en-US"/>
      </w:rPr>
    </w:pPr>
    <w:r w:rsidRPr="00BA0C5F">
      <w:rPr>
        <w:rFonts w:ascii="Times New Roman" w:hAnsi="Times New Roman"/>
        <w:b/>
      </w:rPr>
      <w:t>Тел</w:t>
    </w:r>
    <w:r w:rsidRPr="00BB50C4">
      <w:rPr>
        <w:rFonts w:ascii="Times New Roman" w:hAnsi="Times New Roman"/>
        <w:b/>
        <w:lang w:val="en-US"/>
      </w:rPr>
      <w:t>.: +7 </w:t>
    </w:r>
    <w:r w:rsidRPr="00AF5278">
      <w:rPr>
        <w:rFonts w:ascii="Times New Roman" w:hAnsi="Times New Roman"/>
        <w:b/>
        <w:lang w:val="en-US"/>
      </w:rPr>
      <w:t>846</w:t>
    </w:r>
    <w:r w:rsidRPr="00BB50C4">
      <w:rPr>
        <w:rFonts w:ascii="Times New Roman" w:hAnsi="Times New Roman"/>
        <w:b/>
        <w:lang w:val="en-US"/>
      </w:rPr>
      <w:t> </w:t>
    </w:r>
    <w:r w:rsidRPr="00AF5278">
      <w:rPr>
        <w:rFonts w:ascii="Times New Roman" w:hAnsi="Times New Roman"/>
        <w:b/>
        <w:lang w:val="en-US"/>
      </w:rPr>
      <w:t>339</w:t>
    </w:r>
    <w:r w:rsidRPr="00BB50C4">
      <w:rPr>
        <w:rFonts w:ascii="Times New Roman" w:hAnsi="Times New Roman"/>
        <w:b/>
        <w:lang w:val="en-US"/>
      </w:rPr>
      <w:t xml:space="preserve"> 3</w:t>
    </w:r>
    <w:r w:rsidRPr="00AF5278">
      <w:rPr>
        <w:rFonts w:ascii="Times New Roman" w:hAnsi="Times New Roman"/>
        <w:b/>
        <w:lang w:val="en-US"/>
      </w:rPr>
      <w:t>3</w:t>
    </w:r>
    <w:r w:rsidRPr="00BB50C4">
      <w:rPr>
        <w:rFonts w:ascii="Times New Roman" w:hAnsi="Times New Roman"/>
        <w:b/>
        <w:lang w:val="en-US"/>
      </w:rPr>
      <w:t xml:space="preserve"> </w:t>
    </w:r>
    <w:r w:rsidRPr="00AF5278">
      <w:rPr>
        <w:rFonts w:ascii="Times New Roman" w:hAnsi="Times New Roman"/>
        <w:b/>
        <w:lang w:val="en-US"/>
      </w:rPr>
      <w:t>23</w:t>
    </w:r>
    <w:r w:rsidRPr="00BB50C4">
      <w:rPr>
        <w:rFonts w:ascii="Times New Roman" w:hAnsi="Times New Roman"/>
        <w:b/>
        <w:lang w:val="en-US"/>
      </w:rPr>
      <w:t xml:space="preserve">                                                   </w:t>
    </w:r>
    <w:r w:rsidRPr="00BA0C5F">
      <w:rPr>
        <w:rFonts w:ascii="Times New Roman" w:hAnsi="Times New Roman"/>
        <w:b/>
        <w:lang w:val="en-US"/>
      </w:rPr>
      <w:t>E</w:t>
    </w:r>
    <w:r w:rsidRPr="00BB50C4">
      <w:rPr>
        <w:rFonts w:ascii="Times New Roman" w:hAnsi="Times New Roman"/>
        <w:b/>
        <w:lang w:val="en-US"/>
      </w:rPr>
      <w:t>-</w:t>
    </w:r>
    <w:r w:rsidRPr="00BA0C5F">
      <w:rPr>
        <w:rFonts w:ascii="Times New Roman" w:hAnsi="Times New Roman"/>
        <w:b/>
        <w:lang w:val="en-US"/>
      </w:rPr>
      <w:t>mail</w:t>
    </w:r>
    <w:r w:rsidRPr="00BB50C4">
      <w:rPr>
        <w:rFonts w:ascii="Times New Roman" w:hAnsi="Times New Roman"/>
        <w:b/>
        <w:lang w:val="en-US"/>
      </w:rPr>
      <w:t xml:space="preserve">: </w:t>
    </w:r>
    <w:r>
      <w:rPr>
        <w:rFonts w:ascii="Times New Roman" w:hAnsi="Times New Roman"/>
        <w:b/>
        <w:color w:val="0000FF"/>
        <w:u w:val="single"/>
        <w:lang w:val="en-US"/>
      </w:rPr>
      <w:t>MerkulovaLS</w:t>
    </w:r>
    <w:r w:rsidRPr="00BB50C4">
      <w:rPr>
        <w:rFonts w:ascii="Times New Roman" w:hAnsi="Times New Roman"/>
        <w:b/>
        <w:color w:val="0000FF"/>
        <w:u w:val="single"/>
        <w:lang w:val="en-US"/>
      </w:rPr>
      <w:t>@</w:t>
    </w:r>
    <w:r>
      <w:rPr>
        <w:rFonts w:ascii="Times New Roman" w:hAnsi="Times New Roman"/>
        <w:b/>
        <w:color w:val="0000FF"/>
        <w:u w:val="single"/>
        <w:lang w:val="en-US"/>
      </w:rPr>
      <w:t>samara</w:t>
    </w:r>
    <w:r w:rsidR="00F823CF" w:rsidRPr="00F823CF">
      <w:rPr>
        <w:rFonts w:ascii="Times New Roman" w:hAnsi="Times New Roman"/>
        <w:b/>
        <w:color w:val="0000FF"/>
        <w:u w:val="single"/>
        <w:lang w:val="en-US"/>
      </w:rPr>
      <w:t>.</w:t>
    </w:r>
    <w:r>
      <w:rPr>
        <w:rFonts w:ascii="Times New Roman" w:hAnsi="Times New Roman"/>
        <w:b/>
        <w:color w:val="0000FF"/>
        <w:u w:val="single"/>
        <w:lang w:val="en-US"/>
      </w:rPr>
      <w:t>mrsk</w:t>
    </w:r>
    <w:r w:rsidRPr="00BB50C4">
      <w:rPr>
        <w:rFonts w:ascii="Times New Roman" w:hAnsi="Times New Roman"/>
        <w:b/>
        <w:color w:val="0000FF"/>
        <w:u w:val="single"/>
        <w:lang w:val="en-US"/>
      </w:rPr>
      <w:t>-</w:t>
    </w:r>
    <w:r>
      <w:rPr>
        <w:rFonts w:ascii="Times New Roman" w:hAnsi="Times New Roman"/>
        <w:b/>
        <w:color w:val="0000FF"/>
        <w:u w:val="single"/>
        <w:lang w:val="en-US"/>
      </w:rPr>
      <w:t>volgi</w:t>
    </w:r>
    <w:r w:rsidRPr="00BB50C4">
      <w:rPr>
        <w:rFonts w:ascii="Times New Roman" w:hAnsi="Times New Roman"/>
        <w:b/>
        <w:color w:val="0000FF"/>
        <w:u w:val="single"/>
        <w:lang w:val="en-US"/>
      </w:rPr>
      <w:t>.</w:t>
    </w:r>
    <w:r>
      <w:rPr>
        <w:rFonts w:ascii="Times New Roman" w:hAnsi="Times New Roman"/>
        <w:b/>
        <w:color w:val="0000FF"/>
        <w:u w:val="single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97" w:rsidRDefault="000C7B97" w:rsidP="00B67BCB">
      <w:pPr>
        <w:spacing w:after="0" w:line="240" w:lineRule="auto"/>
      </w:pPr>
      <w:r>
        <w:separator/>
      </w:r>
    </w:p>
  </w:footnote>
  <w:footnote w:type="continuationSeparator" w:id="0">
    <w:p w:rsidR="000C7B97" w:rsidRDefault="000C7B97" w:rsidP="00B6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1" w:rsidRDefault="00461FC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80F9E18" wp14:editId="0A30E41A">
          <wp:simplePos x="0" y="0"/>
          <wp:positionH relativeFrom="column">
            <wp:posOffset>3785870</wp:posOffset>
          </wp:positionH>
          <wp:positionV relativeFrom="paragraph">
            <wp:posOffset>-91440</wp:posOffset>
          </wp:positionV>
          <wp:extent cx="1430655" cy="627380"/>
          <wp:effectExtent l="0" t="0" r="0" b="1270"/>
          <wp:wrapTight wrapText="bothSides">
            <wp:wrapPolygon edited="0">
              <wp:start x="0" y="0"/>
              <wp:lineTo x="0" y="20988"/>
              <wp:lineTo x="21284" y="20988"/>
              <wp:lineTo x="21284" y="0"/>
              <wp:lineTo x="0" y="0"/>
            </wp:wrapPolygon>
          </wp:wrapTight>
          <wp:docPr id="3" name="Рисунок 3" descr="C:\Users\MerkulovaLS\Desktop\Фирменный стиль 2015\логотипы 2015\Филиалы\Самарские РС_раст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rkulovaLS\Desktop\Фирменный стиль 2015\логотипы 2015\Филиалы\Самарские РС_раст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0AB63C8" wp14:editId="1A1FBB30">
          <wp:simplePos x="0" y="0"/>
          <wp:positionH relativeFrom="column">
            <wp:posOffset>-134620</wp:posOffset>
          </wp:positionH>
          <wp:positionV relativeFrom="paragraph">
            <wp:posOffset>-73025</wp:posOffset>
          </wp:positionV>
          <wp:extent cx="2075180" cy="606425"/>
          <wp:effectExtent l="0" t="0" r="1270" b="3175"/>
          <wp:wrapTight wrapText="bothSides">
            <wp:wrapPolygon edited="0">
              <wp:start x="0" y="0"/>
              <wp:lineTo x="0" y="21035"/>
              <wp:lineTo x="21415" y="21035"/>
              <wp:lineTo x="21415" y="0"/>
              <wp:lineTo x="0" y="0"/>
            </wp:wrapPolygon>
          </wp:wrapTight>
          <wp:docPr id="1" name="Рисунок 1" descr="C:\Users\MerkulovaLS\Desktop\Фирменный стиль 2015\россет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kulovaLS\Desktop\Фирменный стиль 2015\россети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B"/>
    <w:rsid w:val="00002593"/>
    <w:rsid w:val="00013F4C"/>
    <w:rsid w:val="000231AC"/>
    <w:rsid w:val="00024110"/>
    <w:rsid w:val="0003084D"/>
    <w:rsid w:val="00030DCB"/>
    <w:rsid w:val="000456FA"/>
    <w:rsid w:val="000465B7"/>
    <w:rsid w:val="00047A9D"/>
    <w:rsid w:val="00050DAC"/>
    <w:rsid w:val="000529DD"/>
    <w:rsid w:val="000577DC"/>
    <w:rsid w:val="00062FEC"/>
    <w:rsid w:val="000645EE"/>
    <w:rsid w:val="00074E19"/>
    <w:rsid w:val="00093590"/>
    <w:rsid w:val="000A7DF9"/>
    <w:rsid w:val="000B396F"/>
    <w:rsid w:val="000C09E4"/>
    <w:rsid w:val="000C29DE"/>
    <w:rsid w:val="000C5CF9"/>
    <w:rsid w:val="000C7B97"/>
    <w:rsid w:val="000D3E96"/>
    <w:rsid w:val="000E1889"/>
    <w:rsid w:val="000E5081"/>
    <w:rsid w:val="0012371F"/>
    <w:rsid w:val="00136CD5"/>
    <w:rsid w:val="001450E3"/>
    <w:rsid w:val="00150456"/>
    <w:rsid w:val="00187C08"/>
    <w:rsid w:val="0019031A"/>
    <w:rsid w:val="001A3C94"/>
    <w:rsid w:val="001A4E62"/>
    <w:rsid w:val="001B7356"/>
    <w:rsid w:val="001C16E0"/>
    <w:rsid w:val="001C4FCA"/>
    <w:rsid w:val="001C5FD0"/>
    <w:rsid w:val="001C65CC"/>
    <w:rsid w:val="001D036A"/>
    <w:rsid w:val="001F5449"/>
    <w:rsid w:val="00206F89"/>
    <w:rsid w:val="002109AB"/>
    <w:rsid w:val="00225A32"/>
    <w:rsid w:val="00227AF7"/>
    <w:rsid w:val="00232792"/>
    <w:rsid w:val="00241D95"/>
    <w:rsid w:val="00250DB3"/>
    <w:rsid w:val="0027650A"/>
    <w:rsid w:val="00284D0D"/>
    <w:rsid w:val="00293C34"/>
    <w:rsid w:val="002947AB"/>
    <w:rsid w:val="002A0E17"/>
    <w:rsid w:val="002A225B"/>
    <w:rsid w:val="002A27B5"/>
    <w:rsid w:val="002B001A"/>
    <w:rsid w:val="002B4B37"/>
    <w:rsid w:val="002B57BB"/>
    <w:rsid w:val="002D1432"/>
    <w:rsid w:val="002D77BD"/>
    <w:rsid w:val="002E108D"/>
    <w:rsid w:val="0030125B"/>
    <w:rsid w:val="003078CB"/>
    <w:rsid w:val="00307D9E"/>
    <w:rsid w:val="00317EDF"/>
    <w:rsid w:val="00325A8B"/>
    <w:rsid w:val="00332D28"/>
    <w:rsid w:val="00346994"/>
    <w:rsid w:val="00350798"/>
    <w:rsid w:val="00351763"/>
    <w:rsid w:val="00352F81"/>
    <w:rsid w:val="003536F7"/>
    <w:rsid w:val="003543FB"/>
    <w:rsid w:val="00364BF3"/>
    <w:rsid w:val="00383142"/>
    <w:rsid w:val="003872C8"/>
    <w:rsid w:val="003A1497"/>
    <w:rsid w:val="003A43C7"/>
    <w:rsid w:val="003A668E"/>
    <w:rsid w:val="003B13F7"/>
    <w:rsid w:val="003B3773"/>
    <w:rsid w:val="003B5081"/>
    <w:rsid w:val="003B6C62"/>
    <w:rsid w:val="003B6E98"/>
    <w:rsid w:val="003B78A4"/>
    <w:rsid w:val="003B7EF6"/>
    <w:rsid w:val="003F6754"/>
    <w:rsid w:val="00401032"/>
    <w:rsid w:val="00404C4D"/>
    <w:rsid w:val="004155A2"/>
    <w:rsid w:val="00423EBE"/>
    <w:rsid w:val="00430CDF"/>
    <w:rsid w:val="004338AD"/>
    <w:rsid w:val="00445007"/>
    <w:rsid w:val="00447975"/>
    <w:rsid w:val="004519C2"/>
    <w:rsid w:val="004545CE"/>
    <w:rsid w:val="00461FC7"/>
    <w:rsid w:val="0046237C"/>
    <w:rsid w:val="00475797"/>
    <w:rsid w:val="00485206"/>
    <w:rsid w:val="00485FF3"/>
    <w:rsid w:val="004910F6"/>
    <w:rsid w:val="00492E47"/>
    <w:rsid w:val="004952FB"/>
    <w:rsid w:val="004A431C"/>
    <w:rsid w:val="004B3F75"/>
    <w:rsid w:val="004E79F3"/>
    <w:rsid w:val="004F3605"/>
    <w:rsid w:val="00500734"/>
    <w:rsid w:val="00501477"/>
    <w:rsid w:val="005020A3"/>
    <w:rsid w:val="005031AC"/>
    <w:rsid w:val="00516F75"/>
    <w:rsid w:val="00523D95"/>
    <w:rsid w:val="00526A68"/>
    <w:rsid w:val="0052772D"/>
    <w:rsid w:val="00541639"/>
    <w:rsid w:val="00543030"/>
    <w:rsid w:val="005531B1"/>
    <w:rsid w:val="00553317"/>
    <w:rsid w:val="005602FA"/>
    <w:rsid w:val="005646E6"/>
    <w:rsid w:val="0057784A"/>
    <w:rsid w:val="0058789E"/>
    <w:rsid w:val="0059260D"/>
    <w:rsid w:val="005A092E"/>
    <w:rsid w:val="005C6E04"/>
    <w:rsid w:val="005D310E"/>
    <w:rsid w:val="005D4669"/>
    <w:rsid w:val="005E13F2"/>
    <w:rsid w:val="005E23F4"/>
    <w:rsid w:val="005E29B4"/>
    <w:rsid w:val="005E376A"/>
    <w:rsid w:val="005E3AF2"/>
    <w:rsid w:val="005E5168"/>
    <w:rsid w:val="005E5C7C"/>
    <w:rsid w:val="005F42E9"/>
    <w:rsid w:val="00603F2A"/>
    <w:rsid w:val="00604423"/>
    <w:rsid w:val="00606D70"/>
    <w:rsid w:val="00606DC0"/>
    <w:rsid w:val="00607737"/>
    <w:rsid w:val="00610F62"/>
    <w:rsid w:val="0061259C"/>
    <w:rsid w:val="006241C1"/>
    <w:rsid w:val="006542FE"/>
    <w:rsid w:val="00680786"/>
    <w:rsid w:val="006840FE"/>
    <w:rsid w:val="00690299"/>
    <w:rsid w:val="00695E82"/>
    <w:rsid w:val="006A07A7"/>
    <w:rsid w:val="006A0C01"/>
    <w:rsid w:val="006B531F"/>
    <w:rsid w:val="006C0F02"/>
    <w:rsid w:val="006C0F64"/>
    <w:rsid w:val="006D1EBA"/>
    <w:rsid w:val="006D3555"/>
    <w:rsid w:val="006D4CB8"/>
    <w:rsid w:val="006E7D01"/>
    <w:rsid w:val="006F349D"/>
    <w:rsid w:val="00704D28"/>
    <w:rsid w:val="00717D0F"/>
    <w:rsid w:val="007228A4"/>
    <w:rsid w:val="00735981"/>
    <w:rsid w:val="00735CCA"/>
    <w:rsid w:val="007364FD"/>
    <w:rsid w:val="00737BA3"/>
    <w:rsid w:val="00744341"/>
    <w:rsid w:val="007445DD"/>
    <w:rsid w:val="00746778"/>
    <w:rsid w:val="007606E2"/>
    <w:rsid w:val="00762A93"/>
    <w:rsid w:val="0076549E"/>
    <w:rsid w:val="00773202"/>
    <w:rsid w:val="00774EC1"/>
    <w:rsid w:val="00775694"/>
    <w:rsid w:val="007823A1"/>
    <w:rsid w:val="00783FF1"/>
    <w:rsid w:val="007924A0"/>
    <w:rsid w:val="007941FE"/>
    <w:rsid w:val="00796759"/>
    <w:rsid w:val="0079763B"/>
    <w:rsid w:val="007A1830"/>
    <w:rsid w:val="007A1F69"/>
    <w:rsid w:val="007B3991"/>
    <w:rsid w:val="007C27D7"/>
    <w:rsid w:val="007C3F2D"/>
    <w:rsid w:val="007C5CC4"/>
    <w:rsid w:val="007D0BB3"/>
    <w:rsid w:val="007D247A"/>
    <w:rsid w:val="007D3F73"/>
    <w:rsid w:val="007E306B"/>
    <w:rsid w:val="007E4BAB"/>
    <w:rsid w:val="00800D8C"/>
    <w:rsid w:val="00803FD8"/>
    <w:rsid w:val="0081251E"/>
    <w:rsid w:val="00817B3F"/>
    <w:rsid w:val="00820206"/>
    <w:rsid w:val="008204C5"/>
    <w:rsid w:val="00823205"/>
    <w:rsid w:val="00825293"/>
    <w:rsid w:val="00830EF9"/>
    <w:rsid w:val="0084034F"/>
    <w:rsid w:val="00857828"/>
    <w:rsid w:val="0086362C"/>
    <w:rsid w:val="00882C27"/>
    <w:rsid w:val="00887A48"/>
    <w:rsid w:val="00893A7F"/>
    <w:rsid w:val="008B650E"/>
    <w:rsid w:val="008B7476"/>
    <w:rsid w:val="008C52EC"/>
    <w:rsid w:val="008D4802"/>
    <w:rsid w:val="008D7B49"/>
    <w:rsid w:val="008E1913"/>
    <w:rsid w:val="008E5E5E"/>
    <w:rsid w:val="008F0B67"/>
    <w:rsid w:val="00901362"/>
    <w:rsid w:val="0091309C"/>
    <w:rsid w:val="0093009B"/>
    <w:rsid w:val="009322EC"/>
    <w:rsid w:val="00932ABE"/>
    <w:rsid w:val="009365CB"/>
    <w:rsid w:val="00957C26"/>
    <w:rsid w:val="0096008B"/>
    <w:rsid w:val="00970B21"/>
    <w:rsid w:val="00976731"/>
    <w:rsid w:val="00980058"/>
    <w:rsid w:val="00982DD2"/>
    <w:rsid w:val="00990B0D"/>
    <w:rsid w:val="00994404"/>
    <w:rsid w:val="009A7B73"/>
    <w:rsid w:val="009B66C4"/>
    <w:rsid w:val="009C3C6E"/>
    <w:rsid w:val="009E3EE0"/>
    <w:rsid w:val="009F0321"/>
    <w:rsid w:val="009F445D"/>
    <w:rsid w:val="009F50B1"/>
    <w:rsid w:val="00A06B63"/>
    <w:rsid w:val="00A15138"/>
    <w:rsid w:val="00A31C28"/>
    <w:rsid w:val="00A35340"/>
    <w:rsid w:val="00A36D2E"/>
    <w:rsid w:val="00A66C2D"/>
    <w:rsid w:val="00A7204E"/>
    <w:rsid w:val="00A74340"/>
    <w:rsid w:val="00A94DB2"/>
    <w:rsid w:val="00A959E7"/>
    <w:rsid w:val="00AB6912"/>
    <w:rsid w:val="00AC1438"/>
    <w:rsid w:val="00AC21D5"/>
    <w:rsid w:val="00AC65B5"/>
    <w:rsid w:val="00AD2C7B"/>
    <w:rsid w:val="00B10310"/>
    <w:rsid w:val="00B15718"/>
    <w:rsid w:val="00B332D9"/>
    <w:rsid w:val="00B41FDB"/>
    <w:rsid w:val="00B5561A"/>
    <w:rsid w:val="00B67476"/>
    <w:rsid w:val="00B67BCB"/>
    <w:rsid w:val="00B71B34"/>
    <w:rsid w:val="00B756DA"/>
    <w:rsid w:val="00B76E5B"/>
    <w:rsid w:val="00B91772"/>
    <w:rsid w:val="00B93FBE"/>
    <w:rsid w:val="00B960D4"/>
    <w:rsid w:val="00BA0928"/>
    <w:rsid w:val="00BA0C5F"/>
    <w:rsid w:val="00BA465E"/>
    <w:rsid w:val="00BA7DC0"/>
    <w:rsid w:val="00BB741E"/>
    <w:rsid w:val="00BC349F"/>
    <w:rsid w:val="00BC5953"/>
    <w:rsid w:val="00BF279D"/>
    <w:rsid w:val="00BF7319"/>
    <w:rsid w:val="00C000AF"/>
    <w:rsid w:val="00C133A6"/>
    <w:rsid w:val="00C21605"/>
    <w:rsid w:val="00C24B47"/>
    <w:rsid w:val="00C37D2B"/>
    <w:rsid w:val="00C41F17"/>
    <w:rsid w:val="00C642B8"/>
    <w:rsid w:val="00C652B5"/>
    <w:rsid w:val="00C726F2"/>
    <w:rsid w:val="00C76AC1"/>
    <w:rsid w:val="00C96306"/>
    <w:rsid w:val="00CB0837"/>
    <w:rsid w:val="00CB347D"/>
    <w:rsid w:val="00CB6E3D"/>
    <w:rsid w:val="00CC5FA8"/>
    <w:rsid w:val="00CD6E80"/>
    <w:rsid w:val="00CE28B8"/>
    <w:rsid w:val="00CF0FF6"/>
    <w:rsid w:val="00CF1B2D"/>
    <w:rsid w:val="00CF4CD1"/>
    <w:rsid w:val="00CF6A06"/>
    <w:rsid w:val="00D015E8"/>
    <w:rsid w:val="00D01D0C"/>
    <w:rsid w:val="00D03CB2"/>
    <w:rsid w:val="00D064EE"/>
    <w:rsid w:val="00D1031F"/>
    <w:rsid w:val="00D30FD9"/>
    <w:rsid w:val="00D40070"/>
    <w:rsid w:val="00D46995"/>
    <w:rsid w:val="00D47769"/>
    <w:rsid w:val="00D647B9"/>
    <w:rsid w:val="00D67B73"/>
    <w:rsid w:val="00D774F2"/>
    <w:rsid w:val="00DA01FC"/>
    <w:rsid w:val="00DA0DE6"/>
    <w:rsid w:val="00DB2CFF"/>
    <w:rsid w:val="00DC46F9"/>
    <w:rsid w:val="00DD051A"/>
    <w:rsid w:val="00DD5FD6"/>
    <w:rsid w:val="00DD726A"/>
    <w:rsid w:val="00DE6938"/>
    <w:rsid w:val="00E071B3"/>
    <w:rsid w:val="00E12168"/>
    <w:rsid w:val="00E2082F"/>
    <w:rsid w:val="00E33897"/>
    <w:rsid w:val="00E5049A"/>
    <w:rsid w:val="00E604A1"/>
    <w:rsid w:val="00E62AEF"/>
    <w:rsid w:val="00E647AD"/>
    <w:rsid w:val="00E6609D"/>
    <w:rsid w:val="00E66A45"/>
    <w:rsid w:val="00E73EF8"/>
    <w:rsid w:val="00E74CAB"/>
    <w:rsid w:val="00E75237"/>
    <w:rsid w:val="00E766E3"/>
    <w:rsid w:val="00E94281"/>
    <w:rsid w:val="00E95DB9"/>
    <w:rsid w:val="00EB0BD0"/>
    <w:rsid w:val="00EB67FD"/>
    <w:rsid w:val="00ED2035"/>
    <w:rsid w:val="00EF3B1B"/>
    <w:rsid w:val="00EF6362"/>
    <w:rsid w:val="00EF7D02"/>
    <w:rsid w:val="00F02DBC"/>
    <w:rsid w:val="00F20718"/>
    <w:rsid w:val="00F25039"/>
    <w:rsid w:val="00F30F31"/>
    <w:rsid w:val="00F50D9C"/>
    <w:rsid w:val="00F53538"/>
    <w:rsid w:val="00F71674"/>
    <w:rsid w:val="00F823CF"/>
    <w:rsid w:val="00F83F7D"/>
    <w:rsid w:val="00F917F0"/>
    <w:rsid w:val="00FA7CCA"/>
    <w:rsid w:val="00FB3EF8"/>
    <w:rsid w:val="00FC49A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2FC5"/>
  <w15:docId w15:val="{AE782554-A6FC-48E9-8248-C56B29ED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5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BCB"/>
  </w:style>
  <w:style w:type="paragraph" w:styleId="a5">
    <w:name w:val="footer"/>
    <w:basedOn w:val="a"/>
    <w:link w:val="a6"/>
    <w:uiPriority w:val="99"/>
    <w:unhideWhenUsed/>
    <w:rsid w:val="00B6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BCB"/>
  </w:style>
  <w:style w:type="paragraph" w:styleId="a7">
    <w:name w:val="No Spacing"/>
    <w:uiPriority w:val="1"/>
    <w:qFormat/>
    <w:rsid w:val="0079763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9763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C5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769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A7B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4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888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9097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9103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50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037-E031-4C46-BA34-D1C023EA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Юлия Валентиновна</dc:creator>
  <cp:lastModifiedBy>Жестков Павел Константинович</cp:lastModifiedBy>
  <cp:revision>9</cp:revision>
  <cp:lastPrinted>2016-11-14T09:53:00Z</cp:lastPrinted>
  <dcterms:created xsi:type="dcterms:W3CDTF">2018-06-19T12:35:00Z</dcterms:created>
  <dcterms:modified xsi:type="dcterms:W3CDTF">2022-08-24T08:35:00Z</dcterms:modified>
</cp:coreProperties>
</file>